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A2BA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Баурин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 по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Землянов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"Производственно-складской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Дерепа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"Производственно-складской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Гриних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"КАМПЕР"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Ващенко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"Афина"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Шлопоченко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Ахметжанов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Эдик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водопроводно-насосной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Рыженко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Электросвязь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ети.Системы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Степаньянов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департамента работ на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Гуськов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"ЦБС" ГОРОДСКОГО ОКРУГА КРАСНОУРАЛЬСК (МБУ "ЦБС")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сценических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Гливенко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Епанечников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Уральский институт управления - Филиал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Хачатурян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Андраник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Шакроевич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Данила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Чухирь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ЛУГОВСКАЯ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"ТЦ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Махиянов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Прокопеня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Давыденко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прикладным задачам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Оргстекло"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Кейт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ремонту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Титусова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ТагилСпецТранс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Крушиницкая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Юровских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"Афина"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 ТО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Носачев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Погудин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Погудин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Хурматуллин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Хурматуллин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Фаткуллович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Яременко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тигельного пресса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Александровна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Матузный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Попкова Антонина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Кайбышев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Фаяилович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"РАЗВИТИЕ ИННОВАЦИОННЫХ БИЗНЕС 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Подольский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Азбукин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БМТИВС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91 с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Брагина Ксения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"ТАГИЛДОРСТРОЙ"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Мосунов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Григорий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Сергей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"ШВАРЦА,10"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Торшин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Дахивник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 Владимир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Уральский институт управления - Филиал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Кирилл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кладовщик,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проектно-изыскательский институт «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Уралжелдорпроект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- филиал АО «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Росжелдорпроект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"ЛЕОДАТА"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Савкин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Дахивник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Матузный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Тремасов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Игоревна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"БЕБЕЛЯ 146"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Салий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социальной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"МИРОНОМИКА"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ОБУХОВСКАЯ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"МИРОНОМИКА"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Буслаев Александр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Жолина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Ободников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ОБУХОВСКАЯ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Южаков Игорь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Мальгин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Присс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Запечня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Исаев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Егор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Гливенко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Павел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Маслеев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Прочуханов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"АИИС ВНЕДРЕНИЕ"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Крохмаль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 ПОО "УРАЛЬСКИЙ ПРОМЫШЛЕННО-ЭКОНОМИЧЕСКИЙ </w:t>
            </w: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Мошкин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БМТИВС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Жолнина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Евтухов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Дмитрук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 Артем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ремонтов КЛ,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"МУЗЕЙ ПАМЯТИ ВОИНОВ"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91 с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2314" w:rsidRPr="00222314" w:rsidTr="0022231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"МУЗЕЙ ПАМЯТИ ВОИНОВ"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</w:t>
            </w:r>
            <w:proofErr w:type="spellEnd"/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научный сотрудник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14" w:rsidRPr="00222314" w:rsidRDefault="00222314" w:rsidP="002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3A59DA" w:rsidP="003A59DA">
      <w:pPr>
        <w:tabs>
          <w:tab w:val="left" w:pos="8220"/>
        </w:tabs>
      </w:pPr>
      <w:bookmarkStart w:id="0" w:name="_GoBack"/>
      <w:bookmarkEnd w:id="0"/>
      <w:r>
        <w:tab/>
      </w: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22314"/>
    <w:rsid w:val="00235B92"/>
    <w:rsid w:val="0025361F"/>
    <w:rsid w:val="002B1FA2"/>
    <w:rsid w:val="002C0577"/>
    <w:rsid w:val="002E2637"/>
    <w:rsid w:val="00300CAB"/>
    <w:rsid w:val="003128B3"/>
    <w:rsid w:val="00390ADD"/>
    <w:rsid w:val="003A59DA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2025-12-03T03:15:00Z</dcterms:modified>
</cp:coreProperties>
</file>